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7EB" w:rsidRPr="007377EB" w:rsidRDefault="007377EB" w:rsidP="007377EB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377EB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Na osnovu člana 19. stav l. Zakona o Vladi Federacije Bosne i Hercegovine ("Službene novine Federacije BiH", br. 1/94, 8/98, 58/02, 19/03, 2/06 i 8/06) i člana 9. Zakona o prestanku primjene Zakona o odbrani Federacije Bosne i Hercegovine ("Službene novine Federacije BiH", broj 2/96), Vlada Federacije Bosne i Hercegovine na 80. sjednici, održanoj 26.08.2013. godine, donosi</w:t>
      </w:r>
    </w:p>
    <w:p w:rsidR="007377EB" w:rsidRPr="007377EB" w:rsidRDefault="007377EB" w:rsidP="007377EB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</w:p>
    <w:p w:rsidR="007377EB" w:rsidRPr="007377EB" w:rsidRDefault="007377EB" w:rsidP="007377EB">
      <w:pPr>
        <w:spacing w:before="100" w:beforeAutospacing="1" w:after="100" w:afterAutospacing="1" w:line="163" w:lineRule="atLeast"/>
        <w:jc w:val="center"/>
        <w:outlineLvl w:val="0"/>
        <w:rPr>
          <w:rFonts w:ascii="Trebuchet MS" w:eastAsia="Times New Roman" w:hAnsi="Trebuchet MS" w:cs="Times New Roman"/>
          <w:b/>
          <w:bCs/>
          <w:color w:val="333333"/>
          <w:kern w:val="36"/>
          <w:sz w:val="15"/>
          <w:szCs w:val="15"/>
          <w:lang w:eastAsia="bs-Latn-BA"/>
        </w:rPr>
      </w:pPr>
      <w:r w:rsidRPr="007377EB">
        <w:rPr>
          <w:rFonts w:ascii="Trebuchet MS" w:eastAsia="Times New Roman" w:hAnsi="Trebuchet MS" w:cs="Times New Roman"/>
          <w:b/>
          <w:bCs/>
          <w:color w:val="333333"/>
          <w:kern w:val="36"/>
          <w:sz w:val="15"/>
          <w:szCs w:val="15"/>
          <w:lang w:eastAsia="bs-Latn-BA"/>
        </w:rPr>
        <w:t>U R E D B U</w:t>
      </w:r>
    </w:p>
    <w:p w:rsidR="007377EB" w:rsidRPr="007377EB" w:rsidRDefault="007377EB" w:rsidP="007377EB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377EB">
        <w:rPr>
          <w:rFonts w:ascii="Trebuchet MS" w:eastAsia="Times New Roman" w:hAnsi="Trebuchet MS" w:cs="Times New Roman"/>
          <w:b/>
          <w:bCs/>
          <w:color w:val="333333"/>
          <w:sz w:val="15"/>
          <w:lang w:eastAsia="bs-Latn-BA"/>
        </w:rPr>
        <w:t>O PRIVREMENOM PREUZIMANJU DIJELA FUNKCIJA </w:t>
      </w:r>
      <w:r w:rsidRPr="007377EB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br/>
      </w:r>
      <w:r w:rsidRPr="007377EB">
        <w:rPr>
          <w:rFonts w:ascii="Trebuchet MS" w:eastAsia="Times New Roman" w:hAnsi="Trebuchet MS" w:cs="Times New Roman"/>
          <w:b/>
          <w:bCs/>
          <w:color w:val="333333"/>
          <w:sz w:val="15"/>
          <w:lang w:eastAsia="bs-Latn-BA"/>
        </w:rPr>
        <w:t>PRIJAŠNJEG FEDERALNOG MINISTARSTVA ODBRANE </w:t>
      </w:r>
      <w:r w:rsidRPr="007377EB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br/>
      </w:r>
      <w:r w:rsidRPr="007377EB">
        <w:rPr>
          <w:rFonts w:ascii="Trebuchet MS" w:eastAsia="Times New Roman" w:hAnsi="Trebuchet MS" w:cs="Times New Roman"/>
          <w:b/>
          <w:bCs/>
          <w:color w:val="333333"/>
          <w:sz w:val="15"/>
          <w:lang w:eastAsia="bs-Latn-BA"/>
        </w:rPr>
        <w:t>IZ OBLASTI VOJNIH EVIDENCIJA</w:t>
      </w:r>
    </w:p>
    <w:p w:rsidR="007377EB" w:rsidRPr="007377EB" w:rsidRDefault="007377EB" w:rsidP="007377EB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377EB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Član 1.</w:t>
      </w:r>
    </w:p>
    <w:p w:rsidR="007377EB" w:rsidRPr="007377EB" w:rsidRDefault="007377EB" w:rsidP="007377EB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377EB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Ovom uredbom, privremeno se do stupanja na snagu Zakona iz člana 5. ove uredbe, utvrđuje organizacija izvršavanja dijela funkcija prijašnjeg Federalnog ministarstva odbrane, koje su u skladu sa članom 72. i članom 80. Zakona o odbrani Bosne i Hercegovine ("Službeni glasnik BiH", broj 88/05), preneseni u nadležnost entiteta, kantona, općine, a odnose se na:</w:t>
      </w:r>
      <w:r w:rsidRPr="007377EB">
        <w:rPr>
          <w:rFonts w:ascii="Trebuchet MS" w:eastAsia="Times New Roman" w:hAnsi="Trebuchet MS" w:cs="Times New Roman"/>
          <w:color w:val="333333"/>
          <w:sz w:val="15"/>
          <w:lang w:eastAsia="bs-Latn-BA"/>
        </w:rPr>
        <w:t> </w:t>
      </w:r>
      <w:r w:rsidRPr="007377EB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br/>
        <w:t>- poslove evidencija o činjenicama iz oblasti reguliranja vojne obaveze, angažiranju u formacijama oružanih snaga tokom odbrambeno-oslobodilačkog rata u Bosni i Hercegovini, odnosno formacijama Armije Republike - Bosne i Hercegovine i Hrvatskog vijeća obrane, nadležnog organa unutrašnjih poslova, civilnoj zaštiti, organima i pravnim licima, vođenje evidencija o osobama koje su tokom izvršavanja vojne obaveze povrijeđeni, ranjeni, poginuli, nestali, vođenje eviden</w:t>
      </w:r>
      <w:r w:rsidRPr="007377EB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softHyphen/>
        <w:t>cija o dodijeljenim vojnim odlikovanjima i priznanjima, vojnim činovima, formacijskim dužnostima i izrečenim sankcijama tokom vojne službe;</w:t>
      </w:r>
      <w:r w:rsidRPr="007377EB">
        <w:rPr>
          <w:rFonts w:ascii="Trebuchet MS" w:eastAsia="Times New Roman" w:hAnsi="Trebuchet MS" w:cs="Times New Roman"/>
          <w:color w:val="333333"/>
          <w:sz w:val="15"/>
          <w:lang w:eastAsia="bs-Latn-BA"/>
        </w:rPr>
        <w:t> </w:t>
      </w:r>
      <w:r w:rsidRPr="007377EB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br/>
        <w:t>- preuzimanje vojno evidencionih dokumenata evidencije iz komandi, jedinica i ustanova Armije Republike Bosne i Hercegovine i Hrvatskog vijeća obrane (VOB-8 i po potrebi druga dokumentacija), izdavanje uvjerenja o činjenicama iz službene evidencije.</w:t>
      </w:r>
    </w:p>
    <w:p w:rsidR="007377EB" w:rsidRPr="007377EB" w:rsidRDefault="007377EB" w:rsidP="007377EB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</w:p>
    <w:p w:rsidR="007377EB" w:rsidRPr="007377EB" w:rsidRDefault="007377EB" w:rsidP="007377EB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377EB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Član 2.</w:t>
      </w:r>
    </w:p>
    <w:p w:rsidR="007377EB" w:rsidRPr="007377EB" w:rsidRDefault="007377EB" w:rsidP="007377EB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</w:p>
    <w:p w:rsidR="007377EB" w:rsidRPr="007377EB" w:rsidRDefault="007377EB" w:rsidP="007377EB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377EB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Poslove iz prethodnog člana će preuzeti Federalno mini</w:t>
      </w:r>
      <w:r w:rsidRPr="007377EB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softHyphen/>
        <w:t>starstvo za pitanja boraca i invalida odbrambeno-oslobodila</w:t>
      </w:r>
      <w:r w:rsidRPr="007377EB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softHyphen/>
        <w:t>čkog rata/Federalno ministarstvo za pitanja branitelja i invalida domovinskog rata (u daljem tekstu: Federalno ministarstvo).</w:t>
      </w:r>
      <w:r w:rsidRPr="007377EB">
        <w:rPr>
          <w:rFonts w:ascii="Trebuchet MS" w:eastAsia="Times New Roman" w:hAnsi="Trebuchet MS" w:cs="Times New Roman"/>
          <w:color w:val="333333"/>
          <w:sz w:val="15"/>
          <w:lang w:eastAsia="bs-Latn-BA"/>
        </w:rPr>
        <w:t> </w:t>
      </w:r>
      <w:r w:rsidRPr="007377EB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br/>
        <w:t>Za izvršavanje poslova iz člana 1. ove uredbe Federalno ministarstvo će u Pravilniku o unutrašnjoj organizaciji, formirati unutrašnju organizacionu jedinicu.</w:t>
      </w:r>
    </w:p>
    <w:p w:rsidR="007377EB" w:rsidRPr="007377EB" w:rsidRDefault="007377EB" w:rsidP="007377EB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</w:p>
    <w:p w:rsidR="007377EB" w:rsidRPr="007377EB" w:rsidRDefault="007377EB" w:rsidP="007377EB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377EB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Član 3.</w:t>
      </w:r>
    </w:p>
    <w:p w:rsidR="007377EB" w:rsidRPr="007377EB" w:rsidRDefault="007377EB" w:rsidP="007377EB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</w:p>
    <w:p w:rsidR="007377EB" w:rsidRPr="007377EB" w:rsidRDefault="007377EB" w:rsidP="007377EB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377EB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Plaće i druga primanja uposlenika na poslovima vojnih evidencija obračunat će se prema Pravilniku o plaćama i drugim primanjima Federalnog ministarstva za pitanja boraca i invalida odbrambeno-oslobodilačkog rata - Federalnog ministarstva za pitanja branitelja i invalida domovinskog rata.</w:t>
      </w:r>
    </w:p>
    <w:p w:rsidR="007377EB" w:rsidRPr="007377EB" w:rsidRDefault="007377EB" w:rsidP="007377EB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</w:p>
    <w:p w:rsidR="007377EB" w:rsidRPr="007377EB" w:rsidRDefault="007377EB" w:rsidP="007377EB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377EB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Član 4.</w:t>
      </w:r>
    </w:p>
    <w:p w:rsidR="007377EB" w:rsidRPr="007377EB" w:rsidRDefault="007377EB" w:rsidP="007377EB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</w:p>
    <w:p w:rsidR="007377EB" w:rsidRPr="007377EB" w:rsidRDefault="007377EB" w:rsidP="007377EB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377EB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Federalno ministarstvo će preuzeti državne službenike i namještenike u skladu sa članom 73. Zakona o organizaciji organa uprave u Federaciji Bosne i Hercegovine ("Službene novine Federacije BiH", broj 35/05).</w:t>
      </w:r>
      <w:r w:rsidRPr="007377EB">
        <w:rPr>
          <w:rFonts w:ascii="Trebuchet MS" w:eastAsia="Times New Roman" w:hAnsi="Trebuchet MS" w:cs="Times New Roman"/>
          <w:color w:val="333333"/>
          <w:sz w:val="15"/>
          <w:lang w:eastAsia="bs-Latn-BA"/>
        </w:rPr>
        <w:t> </w:t>
      </w:r>
      <w:r w:rsidRPr="007377EB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br/>
        <w:t>Federalni ministar će u  skladu  sa  Pravilnikom donijeti rješenja o unutrašnjoj organizaciji i sistematizaciji o raspoređivanju preuzetih službenika i namještenika prijašnjeg Federalnog ministarstva odbrane.</w:t>
      </w:r>
    </w:p>
    <w:p w:rsidR="007377EB" w:rsidRPr="007377EB" w:rsidRDefault="007377EB" w:rsidP="007377EB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</w:p>
    <w:p w:rsidR="007377EB" w:rsidRPr="007377EB" w:rsidRDefault="007377EB" w:rsidP="007377EB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377EB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Član 5.</w:t>
      </w:r>
    </w:p>
    <w:p w:rsidR="007377EB" w:rsidRPr="007377EB" w:rsidRDefault="007377EB" w:rsidP="007377EB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</w:p>
    <w:p w:rsidR="007377EB" w:rsidRPr="007377EB" w:rsidRDefault="007377EB" w:rsidP="007377EB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377EB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Uredba o privremenom preuzimanju dijela funkcija prijašnjeg Federalnog ministarstva odbrane iz oblasti evidencija o vojnoj obavezi, primjenjivat će se od dana 14.08.2013. godine i važit će do usvajanja izmjena i dopuna Zakona o federalnim ministarstvima i drugim tijelima federalne uprave ("Službene novine Federacije BiH", br. 58/02, 19/03, 38/05, 2/06, 8/06 i 61/06).</w:t>
      </w:r>
    </w:p>
    <w:p w:rsidR="007377EB" w:rsidRPr="007377EB" w:rsidRDefault="007377EB" w:rsidP="007377EB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</w:p>
    <w:p w:rsidR="007377EB" w:rsidRPr="007377EB" w:rsidRDefault="007377EB" w:rsidP="007377EB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377EB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Član 6.</w:t>
      </w:r>
    </w:p>
    <w:p w:rsidR="007377EB" w:rsidRPr="007377EB" w:rsidRDefault="007377EB" w:rsidP="007377EB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</w:p>
    <w:p w:rsidR="007377EB" w:rsidRPr="007377EB" w:rsidRDefault="007377EB" w:rsidP="007377EB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377EB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Ova uredba stupa na snagu danom objavljivanja u</w:t>
      </w:r>
      <w:r w:rsidRPr="007377EB">
        <w:rPr>
          <w:rFonts w:ascii="Trebuchet MS" w:eastAsia="Times New Roman" w:hAnsi="Trebuchet MS" w:cs="Times New Roman"/>
          <w:color w:val="333333"/>
          <w:sz w:val="15"/>
          <w:lang w:eastAsia="bs-Latn-BA"/>
        </w:rPr>
        <w:t> </w:t>
      </w:r>
      <w:r w:rsidRPr="007377EB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br/>
        <w:t>"Službenim novinama Federacije BiH".</w:t>
      </w:r>
    </w:p>
    <w:p w:rsidR="007377EB" w:rsidRPr="007377EB" w:rsidRDefault="007377EB" w:rsidP="007377EB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</w:p>
    <w:p w:rsidR="007377EB" w:rsidRPr="007377EB" w:rsidRDefault="007377EB" w:rsidP="007377EB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377EB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V broj 860/2013</w:t>
      </w:r>
      <w:r w:rsidRPr="007377EB">
        <w:rPr>
          <w:rFonts w:ascii="Trebuchet MS" w:eastAsia="Times New Roman" w:hAnsi="Trebuchet MS" w:cs="Times New Roman"/>
          <w:color w:val="333333"/>
          <w:sz w:val="15"/>
          <w:lang w:eastAsia="bs-Latn-BA"/>
        </w:rPr>
        <w:t> </w:t>
      </w:r>
      <w:r w:rsidRPr="007377EB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br/>
        <w:t>26. augusta/kolovoza 2013. godine</w:t>
      </w:r>
      <w:r w:rsidRPr="007377EB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br/>
        <w:t>Sarajevo</w:t>
      </w:r>
    </w:p>
    <w:p w:rsidR="007377EB" w:rsidRPr="007377EB" w:rsidRDefault="007377EB" w:rsidP="007377EB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7377EB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Premijer</w:t>
      </w:r>
      <w:r w:rsidRPr="007377EB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br/>
        <w:t>Nermin Nikšić, s. r.</w:t>
      </w:r>
    </w:p>
    <w:p w:rsidR="00940061" w:rsidRDefault="00940061"/>
    <w:sectPr w:rsidR="00940061" w:rsidSect="00940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377EB"/>
    <w:rsid w:val="007377EB"/>
    <w:rsid w:val="00940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061"/>
  </w:style>
  <w:style w:type="paragraph" w:styleId="Heading1">
    <w:name w:val="heading 1"/>
    <w:basedOn w:val="Normal"/>
    <w:link w:val="Heading1Char"/>
    <w:uiPriority w:val="9"/>
    <w:qFormat/>
    <w:rsid w:val="007377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77EB"/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paragraph" w:styleId="NormalWeb">
    <w:name w:val="Normal (Web)"/>
    <w:basedOn w:val="Normal"/>
    <w:uiPriority w:val="99"/>
    <w:semiHidden/>
    <w:unhideWhenUsed/>
    <w:rsid w:val="0073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Strong">
    <w:name w:val="Strong"/>
    <w:basedOn w:val="DefaultParagraphFont"/>
    <w:uiPriority w:val="22"/>
    <w:qFormat/>
    <w:rsid w:val="007377EB"/>
    <w:rPr>
      <w:b/>
      <w:bCs/>
    </w:rPr>
  </w:style>
  <w:style w:type="character" w:customStyle="1" w:styleId="apple-converted-space">
    <w:name w:val="apple-converted-space"/>
    <w:basedOn w:val="DefaultParagraphFont"/>
    <w:rsid w:val="007377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2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2014-02-27T13:46:00Z</dcterms:created>
  <dcterms:modified xsi:type="dcterms:W3CDTF">2014-02-27T13:47:00Z</dcterms:modified>
</cp:coreProperties>
</file>