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DF" w:rsidRPr="005274DF" w:rsidRDefault="005274DF" w:rsidP="005274DF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5274DF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90/17</w:t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 osnovu člana IV.B.7. a)(IV) Ustava Federacije Bosne i Hercegovine, donosim 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UKAZ 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PROGLAŠENJU ZAKONA O IZMJENI ZAKONA O POSEBNIM PRAVIMA DOBITNIKA RATNIH PRIZNANJA I ODLIKOVANJA I ČLANOVA NJIHOVIH PORODICA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 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</w:p>
    <w:p w:rsidR="005274DF" w:rsidRPr="005274DF" w:rsidRDefault="005274DF" w:rsidP="005274D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Proglašava se Zakon o izmjeni Zakona o posebnim pravima dobitnika ratnih priznanja i odlikovanja i članova njihovih porodica, koji je usvojio Parlament Federacije Bosne i Hercegovine na sjednici Predstavničkog doma od 25.07.2017. godine i na sjednici Doma naroda od 21.09.2017. godine. 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Broj 01-02-550-01/17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20. novembra 2017. godine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Sarajevo</w:t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Predsjednik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 xml:space="preserve">Marinko </w:t>
      </w:r>
      <w:proofErr w:type="spellStart"/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Čavara</w:t>
      </w:r>
      <w:proofErr w:type="spellEnd"/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s. r.</w:t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ZAKON 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IZMJENI ZAKONA O POSEBNIM PRAVIMA DOBITNIKA RATNIH PRIZNANJA I ODLIKOVANJA I ČLANOVA NJIHOVIH PORODICA 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1.</w:t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Zakonu o posebnim pravima dobitnika ratnih priznanja i odlikovanja i članova njihovih porodica ("Službene novine Federacije BiH", br. 70/05, 61/06 i 9/10), član 5a. briše se.</w:t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 2.</w:t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Ovaj zakon stupa na snagu narednog dana od dana objavljivanja u "Službenim novinama Federacije BiH". 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Predsjedavajući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Predstavničkog doma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Parlamenta Federacije BiH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 xml:space="preserve">Edin </w:t>
      </w:r>
      <w:proofErr w:type="spellStart"/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Mušić</w:t>
      </w:r>
      <w:proofErr w:type="spellEnd"/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s. r.</w:t>
      </w:r>
    </w:p>
    <w:p w:rsidR="005274DF" w:rsidRPr="005274DF" w:rsidRDefault="005274DF" w:rsidP="005274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Predsjedavajuća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Doma naroda</w:t>
      </w:r>
      <w:bookmarkStart w:id="0" w:name="_GoBack"/>
      <w:bookmarkEnd w:id="0"/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Parlamenta Federacije BiH</w:t>
      </w:r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 xml:space="preserve">Lidija </w:t>
      </w:r>
      <w:proofErr w:type="spellStart"/>
      <w:r w:rsidRPr="005274D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Bradara</w:t>
      </w:r>
      <w:proofErr w:type="spellEnd"/>
      <w:r w:rsidRPr="005274DF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s. r.</w:t>
      </w:r>
    </w:p>
    <w:p w:rsidR="00044AB7" w:rsidRDefault="005274DF" w:rsidP="005274DF">
      <w:pPr>
        <w:spacing w:after="0" w:line="240" w:lineRule="auto"/>
        <w:jc w:val="center"/>
      </w:pPr>
    </w:p>
    <w:sectPr w:rsidR="0004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DF"/>
    <w:rsid w:val="000B1ADA"/>
    <w:rsid w:val="001214B3"/>
    <w:rsid w:val="001F5856"/>
    <w:rsid w:val="003F6A4E"/>
    <w:rsid w:val="00460600"/>
    <w:rsid w:val="004B5B29"/>
    <w:rsid w:val="005274DF"/>
    <w:rsid w:val="00693CE8"/>
    <w:rsid w:val="006C4C59"/>
    <w:rsid w:val="00700980"/>
    <w:rsid w:val="007D3484"/>
    <w:rsid w:val="00904A66"/>
    <w:rsid w:val="00A03CD0"/>
    <w:rsid w:val="00A051E8"/>
    <w:rsid w:val="00B62D7D"/>
    <w:rsid w:val="00C772BF"/>
    <w:rsid w:val="00CD5F67"/>
    <w:rsid w:val="00D41AEF"/>
    <w:rsid w:val="00D522CA"/>
    <w:rsid w:val="00DF4E2D"/>
    <w:rsid w:val="00E503EA"/>
    <w:rsid w:val="00EC255A"/>
    <w:rsid w:val="00ED759F"/>
    <w:rsid w:val="00F5235A"/>
    <w:rsid w:val="00F52D47"/>
    <w:rsid w:val="00FB2222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3301-94FE-488F-AA92-E9605723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Evidencija_pc</dc:creator>
  <cp:keywords/>
  <dc:description/>
  <cp:lastModifiedBy>Evidencija_pc</cp:lastModifiedBy>
  <cp:revision>1</cp:revision>
  <dcterms:created xsi:type="dcterms:W3CDTF">2017-11-23T09:48:00Z</dcterms:created>
  <dcterms:modified xsi:type="dcterms:W3CDTF">2017-11-23T09:51:00Z</dcterms:modified>
</cp:coreProperties>
</file>